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4145" w14:textId="77777777" w:rsidR="00E936E1" w:rsidRDefault="00BD728B">
      <w:pPr>
        <w:pStyle w:val="Standard"/>
        <w:tabs>
          <w:tab w:val="left" w:pos="2391"/>
          <w:tab w:val="right" w:pos="8221"/>
        </w:tabs>
      </w:pPr>
      <w:r>
        <w:tab/>
      </w:r>
    </w:p>
    <w:p w14:paraId="13E1B016" w14:textId="77777777" w:rsidR="00E936E1" w:rsidRDefault="00BD728B">
      <w:pPr>
        <w:pStyle w:val="Standard"/>
        <w:tabs>
          <w:tab w:val="left" w:pos="2391"/>
          <w:tab w:val="right" w:pos="8221"/>
        </w:tabs>
        <w:jc w:val="right"/>
        <w:rPr>
          <w:rFonts w:ascii="Malgun Gothic" w:hAnsi="Malgun Gothic" w:cs="Arial"/>
          <w:b/>
          <w:bCs/>
          <w:sz w:val="24"/>
          <w:szCs w:val="24"/>
          <w:u w:val="single"/>
        </w:rPr>
      </w:pPr>
      <w:r>
        <w:rPr>
          <w:rFonts w:ascii="Malgun Gothic" w:hAnsi="Malgun Gothic" w:cs="Arial"/>
          <w:b/>
          <w:bCs/>
          <w:sz w:val="24"/>
          <w:szCs w:val="24"/>
          <w:u w:val="single"/>
        </w:rPr>
        <w:t>certidão negativa</w:t>
      </w:r>
    </w:p>
    <w:p w14:paraId="542D026D" w14:textId="77777777" w:rsidR="00E936E1" w:rsidRDefault="00E936E1">
      <w:pPr>
        <w:pStyle w:val="Standard"/>
        <w:jc w:val="center"/>
        <w:rPr>
          <w:rFonts w:ascii="Malgun Gothic" w:hAnsi="Malgun Gothic"/>
          <w:b/>
          <w:sz w:val="24"/>
          <w:szCs w:val="24"/>
        </w:rPr>
      </w:pPr>
    </w:p>
    <w:p w14:paraId="5DC2EB0C" w14:textId="77777777" w:rsidR="00E936E1" w:rsidRDefault="00BD728B">
      <w:pPr>
        <w:pStyle w:val="Standard"/>
        <w:jc w:val="center"/>
        <w:rPr>
          <w:rFonts w:ascii="Malgun Gothic" w:hAnsi="Malgun Gothic"/>
          <w:b/>
          <w:sz w:val="24"/>
          <w:szCs w:val="24"/>
          <w:u w:val="single"/>
        </w:rPr>
      </w:pPr>
      <w:r>
        <w:rPr>
          <w:rFonts w:ascii="Malgun Gothic" w:hAnsi="Malgun Gothic"/>
          <w:b/>
          <w:sz w:val="24"/>
          <w:szCs w:val="24"/>
          <w:u w:val="single"/>
        </w:rPr>
        <w:t>CERTIDÃO</w:t>
      </w:r>
    </w:p>
    <w:p w14:paraId="19C00C9E" w14:textId="77777777" w:rsidR="00E936E1" w:rsidRDefault="00E936E1">
      <w:pPr>
        <w:pStyle w:val="Standard"/>
        <w:ind w:firstLine="1405"/>
        <w:jc w:val="center"/>
        <w:rPr>
          <w:rFonts w:ascii="Malgun Gothic" w:hAnsi="Malgun Gothic"/>
          <w:sz w:val="24"/>
          <w:szCs w:val="24"/>
        </w:rPr>
      </w:pPr>
    </w:p>
    <w:p w14:paraId="56BEFADC" w14:textId="54C70D95" w:rsidR="008B10E9" w:rsidRDefault="00BD728B">
      <w:pPr>
        <w:pStyle w:val="Standard"/>
        <w:ind w:firstLine="1405"/>
        <w:jc w:val="both"/>
        <w:rPr>
          <w:rFonts w:ascii="Malgun Gothic" w:eastAsia="PMingLiU, 新細明體" w:hAnsi="Malgun Gothic" w:cs="Arial"/>
          <w:sz w:val="24"/>
          <w:szCs w:val="24"/>
          <w:lang w:eastAsia="zh-TW"/>
        </w:rPr>
      </w:pPr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Certifico que, em cumprimento ao mandado </w:t>
      </w:r>
      <w:proofErr w:type="spellStart"/>
      <w:r w:rsidR="00D752B0">
        <w:rPr>
          <w:rFonts w:ascii="Malgun Gothic" w:eastAsia="PMingLiU, 新細明體" w:hAnsi="Malgun Gothic" w:cs="Arial"/>
          <w:sz w:val="24"/>
          <w:szCs w:val="24"/>
          <w:lang w:eastAsia="zh-TW"/>
        </w:rPr>
        <w:t>xxxxx</w:t>
      </w:r>
      <w:proofErr w:type="spellEnd"/>
      <w:r>
        <w:rPr>
          <w:rFonts w:ascii="Malgun Gothic" w:eastAsia="PMingLiU, 新細明體" w:hAnsi="Malgun Gothic" w:cs="Arial"/>
          <w:sz w:val="24"/>
          <w:szCs w:val="24"/>
          <w:lang w:eastAsia="zh-TW"/>
        </w:rPr>
        <w:t>, observadas as formalidades legais, não logr</w:t>
      </w:r>
      <w:r w:rsidR="00123A80">
        <w:rPr>
          <w:rFonts w:ascii="Malgun Gothic" w:eastAsia="PMingLiU, 新細明體" w:hAnsi="Malgun Gothic" w:cs="Arial"/>
          <w:sz w:val="24"/>
          <w:szCs w:val="24"/>
          <w:lang w:eastAsia="zh-TW"/>
        </w:rPr>
        <w:t>ei</w:t>
      </w:r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 êxito na realização do ato determinado</w:t>
      </w:r>
      <w:r w:rsidR="00123A80"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 por meio eletrônico</w:t>
      </w:r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, uma vez que </w:t>
      </w:r>
      <w:proofErr w:type="spellStart"/>
      <w:r w:rsidR="00D752B0">
        <w:rPr>
          <w:rFonts w:ascii="Malgun Gothic" w:eastAsia="PMingLiU, 新細明體" w:hAnsi="Malgun Gothic" w:cs="Arial"/>
          <w:b/>
          <w:bCs/>
          <w:sz w:val="24"/>
          <w:szCs w:val="24"/>
          <w:lang w:eastAsia="zh-TW"/>
        </w:rPr>
        <w:t>xxxxxx</w:t>
      </w:r>
      <w:proofErr w:type="spellEnd"/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 não fo</w:t>
      </w:r>
      <w:r w:rsidR="00123A80">
        <w:rPr>
          <w:rFonts w:ascii="Malgun Gothic" w:eastAsia="PMingLiU, 新細明體" w:hAnsi="Malgun Gothic" w:cs="Arial"/>
          <w:sz w:val="24"/>
          <w:szCs w:val="24"/>
          <w:lang w:eastAsia="zh-TW"/>
        </w:rPr>
        <w:t>i localizad</w:t>
      </w:r>
      <w:r w:rsidR="008B10E9">
        <w:rPr>
          <w:rFonts w:ascii="Malgun Gothic" w:eastAsia="PMingLiU, 新細明體" w:hAnsi="Malgun Gothic" w:cs="Arial"/>
          <w:sz w:val="24"/>
          <w:szCs w:val="24"/>
          <w:lang w:eastAsia="zh-TW"/>
        </w:rPr>
        <w:t>o</w:t>
      </w:r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. </w:t>
      </w:r>
      <w:r w:rsidR="008B10E9">
        <w:rPr>
          <w:rFonts w:ascii="Malgun Gothic" w:eastAsia="PMingLiU, 新細明體" w:hAnsi="Malgun Gothic" w:cs="Arial"/>
          <w:sz w:val="24"/>
          <w:szCs w:val="24"/>
          <w:lang w:eastAsia="zh-TW"/>
        </w:rPr>
        <w:t>Não obtive sucesso nas tentativas de contato telefônico e por aplicativos de mensagens</w:t>
      </w:r>
      <w:r w:rsidR="00123A80"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. </w:t>
      </w:r>
    </w:p>
    <w:p w14:paraId="77B0DA65" w14:textId="170B963B" w:rsidR="00E936E1" w:rsidRDefault="00BD728B">
      <w:pPr>
        <w:pStyle w:val="Standard"/>
        <w:ind w:firstLine="1405"/>
        <w:jc w:val="both"/>
      </w:pPr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Dessa forma, devolvo o presente mandado com cumprimento negativo, </w:t>
      </w:r>
      <w:r w:rsidR="00123A80">
        <w:rPr>
          <w:rFonts w:ascii="Malgun Gothic" w:eastAsia="PMingLiU, 新細明體" w:hAnsi="Malgun Gothic" w:cs="Arial"/>
          <w:sz w:val="24"/>
          <w:szCs w:val="24"/>
          <w:lang w:eastAsia="zh-TW"/>
        </w:rPr>
        <w:t>por não terem sido atendidos os requisitos da citação por meio eletrônico</w:t>
      </w:r>
      <w:r w:rsidR="008B10E9">
        <w:rPr>
          <w:rFonts w:ascii="Malgun Gothic" w:eastAsia="PMingLiU, 新細明體" w:hAnsi="Malgun Gothic" w:cs="Arial"/>
          <w:sz w:val="24"/>
          <w:szCs w:val="24"/>
          <w:lang w:eastAsia="zh-TW"/>
        </w:rPr>
        <w:t>, definidos pelos tribunais superiores, quais sejam: aceite do contato eletrônico pelo destinatário, identificação da parte, realização do ato, aceite da contrafé e documentos por meio eletrônico e confirmação de leitura</w:t>
      </w:r>
      <w:r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. </w:t>
      </w:r>
      <w:r w:rsidR="006434BC">
        <w:rPr>
          <w:rFonts w:ascii="Malgun Gothic" w:eastAsia="PMingLiU, 新細明體" w:hAnsi="Malgun Gothic" w:cs="Arial"/>
          <w:sz w:val="24"/>
          <w:szCs w:val="24"/>
          <w:lang w:eastAsia="zh-TW"/>
        </w:rPr>
        <w:t xml:space="preserve">Caso seja determinada a expedição de mandado para diligência presencial ao endereço, solicito o recolhimento das despesas de condução devidas, conforme art. 490 e seguintes da Consolidação Normativa Judicial. </w:t>
      </w:r>
      <w:r>
        <w:rPr>
          <w:rFonts w:ascii="Malgun Gothic" w:eastAsia="PMingLiU, 新細明體" w:hAnsi="Malgun Gothic" w:cs="Arial"/>
          <w:sz w:val="24"/>
          <w:szCs w:val="24"/>
          <w:lang w:eastAsia="zh-TW"/>
        </w:rPr>
        <w:t>Dou fé.</w:t>
      </w:r>
    </w:p>
    <w:p w14:paraId="75B49AF3" w14:textId="77777777" w:rsidR="008B10E9" w:rsidRDefault="008B10E9">
      <w:pPr>
        <w:pStyle w:val="Standard"/>
        <w:ind w:firstLine="1405"/>
        <w:jc w:val="both"/>
        <w:rPr>
          <w:rFonts w:ascii="Malgun Gothic" w:hAnsi="Malgun Gothic"/>
          <w:sz w:val="24"/>
          <w:szCs w:val="24"/>
        </w:rPr>
      </w:pPr>
    </w:p>
    <w:p w14:paraId="56B73C17" w14:textId="47430EB2" w:rsidR="00E936E1" w:rsidRDefault="00D752B0">
      <w:pPr>
        <w:pStyle w:val="Standard"/>
        <w:ind w:firstLine="1405"/>
        <w:jc w:val="both"/>
      </w:pPr>
      <w:proofErr w:type="spellStart"/>
      <w:r>
        <w:rPr>
          <w:rFonts w:ascii="Malgun Gothic" w:hAnsi="Malgun Gothic"/>
          <w:sz w:val="24"/>
          <w:szCs w:val="24"/>
        </w:rPr>
        <w:t>xxxxx</w:t>
      </w:r>
      <w:proofErr w:type="spellEnd"/>
      <w:r w:rsidR="00BD728B">
        <w:rPr>
          <w:rFonts w:ascii="Malgun Gothic" w:hAnsi="Malgun Gothic"/>
          <w:sz w:val="24"/>
          <w:szCs w:val="24"/>
        </w:rPr>
        <w:t xml:space="preserve">, </w:t>
      </w:r>
      <w:proofErr w:type="spellStart"/>
      <w:r>
        <w:rPr>
          <w:rFonts w:ascii="Malgun Gothic" w:hAnsi="Malgun Gothic"/>
          <w:sz w:val="24"/>
          <w:szCs w:val="24"/>
        </w:rPr>
        <w:t>xx</w:t>
      </w:r>
      <w:proofErr w:type="spellEnd"/>
      <w:r w:rsidR="00BD728B">
        <w:rPr>
          <w:rFonts w:ascii="Malgun Gothic" w:hAnsi="Malgun Gothic"/>
          <w:sz w:val="24"/>
          <w:szCs w:val="24"/>
        </w:rPr>
        <w:t xml:space="preserve"> de </w:t>
      </w:r>
      <w:proofErr w:type="spellStart"/>
      <w:r>
        <w:rPr>
          <w:rFonts w:ascii="Malgun Gothic" w:hAnsi="Malgun Gothic"/>
          <w:sz w:val="24"/>
          <w:szCs w:val="24"/>
        </w:rPr>
        <w:t>xxxxxx</w:t>
      </w:r>
      <w:proofErr w:type="spellEnd"/>
      <w:r w:rsidR="00BD728B">
        <w:rPr>
          <w:rFonts w:ascii="Malgun Gothic" w:hAnsi="Malgun Gothic"/>
          <w:sz w:val="24"/>
          <w:szCs w:val="24"/>
        </w:rPr>
        <w:t xml:space="preserve"> de </w:t>
      </w:r>
      <w:r>
        <w:rPr>
          <w:rFonts w:ascii="Malgun Gothic" w:hAnsi="Malgun Gothic"/>
          <w:sz w:val="24"/>
          <w:szCs w:val="24"/>
        </w:rPr>
        <w:t>20xx</w:t>
      </w:r>
      <w:r w:rsidR="00BD728B">
        <w:rPr>
          <w:rFonts w:ascii="Malgun Gothic" w:hAnsi="Malgun Gothic"/>
          <w:sz w:val="24"/>
          <w:szCs w:val="24"/>
        </w:rPr>
        <w:t>.</w:t>
      </w:r>
    </w:p>
    <w:p w14:paraId="4E8931AB" w14:textId="77777777" w:rsidR="00E936E1" w:rsidRDefault="00E936E1">
      <w:pPr>
        <w:pStyle w:val="Standard"/>
        <w:ind w:firstLine="1405"/>
        <w:jc w:val="both"/>
        <w:rPr>
          <w:rFonts w:ascii="Malgun Gothic" w:hAnsi="Malgun Gothic"/>
          <w:sz w:val="24"/>
          <w:szCs w:val="24"/>
        </w:rPr>
      </w:pPr>
    </w:p>
    <w:p w14:paraId="00435BDF" w14:textId="77777777" w:rsidR="00E936E1" w:rsidRDefault="00E936E1">
      <w:pPr>
        <w:pStyle w:val="Corpodetexto31"/>
        <w:jc w:val="both"/>
        <w:rPr>
          <w:rFonts w:ascii="Malgun Gothic" w:hAnsi="Malgun Gothic"/>
          <w:sz w:val="24"/>
          <w:szCs w:val="24"/>
        </w:rPr>
      </w:pPr>
    </w:p>
    <w:p w14:paraId="332818F5" w14:textId="16690155" w:rsidR="00E936E1" w:rsidRDefault="00D752B0">
      <w:pPr>
        <w:pStyle w:val="Ttulo1"/>
        <w:tabs>
          <w:tab w:val="left" w:pos="432"/>
        </w:tabs>
        <w:jc w:val="center"/>
        <w:rPr>
          <w:rFonts w:ascii="Malgun Gothic" w:hAnsi="Malgun Gothic"/>
          <w:sz w:val="24"/>
        </w:rPr>
      </w:pPr>
      <w:proofErr w:type="spellStart"/>
      <w:r>
        <w:rPr>
          <w:rFonts w:ascii="Malgun Gothic" w:hAnsi="Malgun Gothic"/>
          <w:sz w:val="24"/>
        </w:rPr>
        <w:t>xxxxxxx</w:t>
      </w:r>
      <w:proofErr w:type="spellEnd"/>
    </w:p>
    <w:p w14:paraId="24524985" w14:textId="1A968629" w:rsidR="00E936E1" w:rsidRDefault="00BD728B">
      <w:pPr>
        <w:pStyle w:val="Ttulo1"/>
        <w:tabs>
          <w:tab w:val="left" w:pos="0"/>
        </w:tabs>
        <w:jc w:val="center"/>
      </w:pPr>
      <w:r>
        <w:rPr>
          <w:rFonts w:ascii="Malgun Gothic" w:hAnsi="Malgun Gothic"/>
          <w:sz w:val="24"/>
        </w:rPr>
        <w:t>Oficial</w:t>
      </w:r>
      <w:r w:rsidR="00D752B0">
        <w:rPr>
          <w:rFonts w:ascii="Malgun Gothic" w:hAnsi="Malgun Gothic"/>
          <w:sz w:val="24"/>
        </w:rPr>
        <w:t>(</w:t>
      </w:r>
      <w:r>
        <w:rPr>
          <w:rFonts w:ascii="Malgun Gothic" w:hAnsi="Malgun Gothic"/>
          <w:sz w:val="24"/>
        </w:rPr>
        <w:t>a</w:t>
      </w:r>
      <w:r w:rsidR="00D752B0">
        <w:rPr>
          <w:rFonts w:ascii="Malgun Gothic" w:hAnsi="Malgun Gothic"/>
          <w:sz w:val="24"/>
        </w:rPr>
        <w:t>)</w:t>
      </w:r>
      <w:r>
        <w:rPr>
          <w:rFonts w:ascii="Malgun Gothic" w:hAnsi="Malgun Gothic"/>
          <w:sz w:val="24"/>
        </w:rPr>
        <w:t xml:space="preserve"> de Justiça</w:t>
      </w:r>
    </w:p>
    <w:p w14:paraId="03DB455E" w14:textId="77777777" w:rsidR="00E936E1" w:rsidRDefault="00E936E1">
      <w:pPr>
        <w:pStyle w:val="Standard"/>
        <w:tabs>
          <w:tab w:val="left" w:pos="0"/>
        </w:tabs>
      </w:pPr>
    </w:p>
    <w:p w14:paraId="0E00D6A8" w14:textId="77777777" w:rsidR="00E936E1" w:rsidRDefault="00E936E1">
      <w:pPr>
        <w:pStyle w:val="Rodap"/>
        <w:rPr>
          <w:sz w:val="16"/>
        </w:rPr>
      </w:pPr>
    </w:p>
    <w:sectPr w:rsidR="00E93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984" w:bottom="720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99AF" w14:textId="77777777" w:rsidR="00AE3A3A" w:rsidRDefault="00BD728B">
      <w:r>
        <w:separator/>
      </w:r>
    </w:p>
  </w:endnote>
  <w:endnote w:type="continuationSeparator" w:id="0">
    <w:p w14:paraId="4B6FAFC4" w14:textId="77777777" w:rsidR="00AE3A3A" w:rsidRDefault="00BD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, 新細明體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7B3D" w14:textId="77777777" w:rsidR="00BD728B" w:rsidRDefault="00BD72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8744" w14:textId="77777777" w:rsidR="00BD728B" w:rsidRDefault="00BD728B" w:rsidP="00BD728B">
    <w:pPr>
      <w:pStyle w:val="Rodap"/>
    </w:pPr>
    <w:r>
      <w:rPr>
        <w:sz w:val="16"/>
      </w:rPr>
      <w:t>Despesas de Condução: 1 URC (zona urbana) ou 3,5 URC (zona rural)</w:t>
    </w:r>
  </w:p>
  <w:p w14:paraId="1996E1CF" w14:textId="77777777" w:rsidR="00BD728B" w:rsidRDefault="00BD72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5C9B" w14:textId="77777777" w:rsidR="00BD728B" w:rsidRDefault="00BD72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684B" w14:textId="77777777" w:rsidR="00AE3A3A" w:rsidRDefault="00BD728B">
      <w:r>
        <w:separator/>
      </w:r>
    </w:p>
  </w:footnote>
  <w:footnote w:type="continuationSeparator" w:id="0">
    <w:p w14:paraId="2BB094C5" w14:textId="77777777" w:rsidR="00AE3A3A" w:rsidRDefault="00BD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B509" w14:textId="77777777" w:rsidR="00BD728B" w:rsidRDefault="00BD72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6922" w14:textId="77777777" w:rsidR="00E936E1" w:rsidRDefault="00BD728B">
    <w:pPr>
      <w:pStyle w:val="Cabealho"/>
    </w:pPr>
    <w:r>
      <w:rPr>
        <w:noProof/>
      </w:rPr>
      <w:drawing>
        <wp:inline distT="0" distB="0" distL="0" distR="0" wp14:anchorId="7A40894B" wp14:editId="18DFF69D">
          <wp:extent cx="4931410" cy="87820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8DA" w14:textId="77777777" w:rsidR="00BD728B" w:rsidRDefault="00BD7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E1"/>
    <w:rsid w:val="00123A80"/>
    <w:rsid w:val="006434BC"/>
    <w:rsid w:val="008B10E9"/>
    <w:rsid w:val="00AE3A3A"/>
    <w:rsid w:val="00BD728B"/>
    <w:rsid w:val="00D752B0"/>
    <w:rsid w:val="00E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E550"/>
  <w15:docId w15:val="{6BDF1B7A-936C-441E-A08D-8E6BC72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Tahoma"/>
        <w:sz w:val="24"/>
        <w:szCs w:val="24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uiPriority w:val="9"/>
    <w:qFormat/>
    <w:pPr>
      <w:keepNext/>
      <w:widowControl w:val="0"/>
      <w:suppressAutoHyphens/>
      <w:outlineLvl w:val="0"/>
    </w:pPr>
    <w:rPr>
      <w:sz w:val="28"/>
    </w:rPr>
  </w:style>
  <w:style w:type="paragraph" w:styleId="Ttulo2">
    <w:name w:val="heading 2"/>
    <w:basedOn w:val="Ttulo10"/>
    <w:pPr>
      <w:outlineLvl w:val="1"/>
    </w:pPr>
  </w:style>
  <w:style w:type="paragraph" w:styleId="Ttulo3">
    <w:name w:val="heading 3"/>
    <w:uiPriority w:val="9"/>
    <w:semiHidden/>
    <w:unhideWhenUsed/>
    <w:qFormat/>
    <w:pPr>
      <w:keepNext/>
      <w:widowControl w:val="0"/>
      <w:suppressAutoHyphens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3">
    <w:name w:val="Fonte parág. padrão3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styleId="Refdenotaderodap">
    <w:name w:val="footnote reference"/>
    <w:basedOn w:val="Fontepargpadro"/>
    <w:qFormat/>
    <w:rPr>
      <w:vertAlign w:val="superscript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  <w:rPr>
      <w:rFonts w:eastAsia="Times New Roman" w:cs="Times New Roman"/>
      <w:sz w:val="20"/>
      <w:szCs w:val="20"/>
    </w:rPr>
  </w:style>
  <w:style w:type="paragraph" w:customStyle="1" w:styleId="Ttulo10">
    <w:name w:val="Título1"/>
    <w:basedOn w:val="Standard"/>
    <w:next w:val="Corpodotexto"/>
    <w:qFormat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110"/>
        <w:tab w:val="right" w:pos="8221"/>
      </w:tabs>
    </w:pPr>
  </w:style>
  <w:style w:type="paragraph" w:customStyle="1" w:styleId="Contedodoquadro">
    <w:name w:val="Conteúdo do quadro"/>
    <w:basedOn w:val="Textbody"/>
    <w:qFormat/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rFonts w:ascii="Times New Roman" w:eastAsia="PMingLiU, 新細明體" w:hAnsi="Times New Roman"/>
      <w:lang w:eastAsia="zh-TW"/>
    </w:rPr>
  </w:style>
  <w:style w:type="paragraph" w:customStyle="1" w:styleId="Ttulododocumento">
    <w:name w:val="Título do documento"/>
    <w:basedOn w:val="Standard"/>
    <w:uiPriority w:val="10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ubttulo">
    <w:name w:val="Subtitle"/>
    <w:basedOn w:val="Ttulododocumento"/>
    <w:uiPriority w:val="11"/>
    <w:qFormat/>
    <w:pPr>
      <w:jc w:val="center"/>
    </w:pPr>
    <w:rPr>
      <w:i/>
      <w:iCs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Standard"/>
    <w:qFormat/>
    <w:rPr>
      <w:sz w:val="28"/>
    </w:rPr>
  </w:style>
  <w:style w:type="paragraph" w:customStyle="1" w:styleId="Corpodetexto21">
    <w:name w:val="Corpo de texto 21"/>
    <w:basedOn w:val="Standard"/>
    <w:qFormat/>
    <w:pPr>
      <w:jc w:val="both"/>
    </w:pPr>
    <w:rPr>
      <w:sz w:val="28"/>
    </w:rPr>
  </w:style>
  <w:style w:type="paragraph" w:styleId="Textodebalo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</w:rPr>
  </w:style>
  <w:style w:type="paragraph" w:customStyle="1" w:styleId="Citaes">
    <w:name w:val="Citações"/>
    <w:basedOn w:val="Normal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Veiga</cp:lastModifiedBy>
  <cp:revision>8</cp:revision>
  <dcterms:created xsi:type="dcterms:W3CDTF">2019-03-12T02:32:00Z</dcterms:created>
  <dcterms:modified xsi:type="dcterms:W3CDTF">2022-02-15T16:27:00Z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